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明朝" w:hAnsi="ＭＳ 明朝"/>
          <w:color w:val="000000"/>
          <w:spacing w:val="2"/>
          <w:sz w:val="22"/>
        </w:rPr>
      </w:pPr>
      <w:r>
        <w:rPr>
          <w:rFonts w:hint="eastAsia" w:ascii="ＭＳ 明朝" w:hAnsi="ＭＳ 明朝"/>
          <w:color w:val="000000"/>
          <w:sz w:val="22"/>
        </w:rPr>
        <w:t>様式第２号</w:t>
      </w:r>
    </w:p>
    <w:p>
      <w:pPr>
        <w:pStyle w:val="0"/>
        <w:wordWrap w:val="0"/>
        <w:jc w:val="right"/>
        <w:rPr>
          <w:rFonts w:hint="default"/>
        </w:rPr>
      </w:pPr>
      <w:r>
        <w:rPr>
          <w:rFonts w:hint="eastAsia"/>
        </w:rPr>
        <w:t>令和　　年　　月　　日　</w:t>
      </w:r>
    </w:p>
    <w:p>
      <w:pPr>
        <w:pStyle w:val="0"/>
        <w:jc w:val="right"/>
        <w:rPr>
          <w:rFonts w:hint="default"/>
        </w:rPr>
      </w:pPr>
    </w:p>
    <w:p>
      <w:pPr>
        <w:pStyle w:val="0"/>
        <w:jc w:val="center"/>
        <w:rPr>
          <w:rFonts w:hint="default" w:ascii="ＭＳ 明朝" w:hAnsi="ＭＳ 明朝"/>
          <w:b w:val="1"/>
          <w:color w:val="000000"/>
          <w:spacing w:val="2"/>
          <w:sz w:val="32"/>
        </w:rPr>
      </w:pPr>
      <w:r>
        <w:rPr>
          <w:rFonts w:hint="eastAsia" w:ascii="ＭＳ 明朝" w:hAnsi="ＭＳ 明朝"/>
          <w:b w:val="1"/>
          <w:color w:val="000000"/>
          <w:spacing w:val="2"/>
          <w:sz w:val="32"/>
        </w:rPr>
        <w:t>募集内容等質問書</w:t>
      </w:r>
    </w:p>
    <w:p>
      <w:pPr>
        <w:pStyle w:val="0"/>
        <w:jc w:val="center"/>
        <w:rPr>
          <w:rFonts w:hint="default"/>
        </w:rPr>
      </w:pPr>
    </w:p>
    <w:p>
      <w:pPr>
        <w:pStyle w:val="0"/>
        <w:ind w:firstLine="199" w:firstLineChars="100"/>
        <w:rPr>
          <w:rFonts w:hint="default"/>
        </w:rPr>
      </w:pPr>
      <w:r>
        <w:rPr>
          <w:rFonts w:hint="eastAsia"/>
        </w:rPr>
        <w:t>日南市観光・クルーズ課　行</w:t>
      </w:r>
    </w:p>
    <w:p>
      <w:pPr>
        <w:pStyle w:val="0"/>
        <w:rPr>
          <w:rFonts w:hint="default"/>
        </w:rPr>
      </w:pPr>
    </w:p>
    <w:p>
      <w:pPr>
        <w:pStyle w:val="0"/>
        <w:ind w:firstLine="4979" w:firstLineChars="2500"/>
        <w:rPr>
          <w:rFonts w:hint="default"/>
        </w:rPr>
      </w:pPr>
    </w:p>
    <w:p>
      <w:pPr>
        <w:pStyle w:val="0"/>
        <w:ind w:firstLine="4979" w:firstLineChars="2500"/>
        <w:rPr>
          <w:rFonts w:hint="default"/>
        </w:rPr>
      </w:pPr>
      <w:r>
        <w:rPr>
          <w:rFonts w:hint="eastAsia"/>
        </w:rPr>
        <w:t>所　在　地　</w:t>
      </w:r>
      <w:r>
        <w:rPr>
          <w:rFonts w:hint="eastAsia"/>
          <w:u w:val="single" w:color="auto"/>
        </w:rPr>
        <w:t>　　　　　　　　　　　　　　　　　　　</w:t>
      </w:r>
    </w:p>
    <w:p>
      <w:pPr>
        <w:pStyle w:val="0"/>
        <w:ind w:firstLine="4979" w:firstLineChars="2500"/>
        <w:rPr>
          <w:rFonts w:hint="default"/>
        </w:rPr>
      </w:pPr>
      <w:r>
        <w:rPr>
          <w:rFonts w:hint="eastAsia"/>
        </w:rPr>
        <w:t>団　体　名　</w:t>
      </w:r>
      <w:r>
        <w:rPr>
          <w:rFonts w:hint="eastAsia"/>
          <w:u w:val="single" w:color="auto"/>
        </w:rPr>
        <w:t>　　　　　　　　　　　　　　　　　　　</w:t>
      </w:r>
    </w:p>
    <w:p>
      <w:pPr>
        <w:pStyle w:val="0"/>
        <w:ind w:firstLine="4979" w:firstLineChars="2500"/>
        <w:rPr>
          <w:rFonts w:hint="default" w:eastAsia="SimSun"/>
        </w:rPr>
      </w:pPr>
      <w:r>
        <w:rPr>
          <w:rFonts w:hint="eastAsia"/>
        </w:rPr>
        <w:t>担当者氏名　</w:t>
      </w:r>
      <w:r>
        <w:rPr>
          <w:rFonts w:hint="eastAsia"/>
          <w:u w:val="single" w:color="auto"/>
        </w:rPr>
        <w:t>　　　　　　　　　　　　　　　　　　　</w:t>
      </w:r>
    </w:p>
    <w:p>
      <w:pPr>
        <w:pStyle w:val="0"/>
        <w:ind w:firstLine="4979" w:firstLineChars="2500"/>
        <w:rPr>
          <w:rFonts w:hint="default"/>
          <w:u w:val="single" w:color="auto"/>
        </w:rPr>
      </w:pPr>
      <w:r>
        <w:rPr>
          <w:rFonts w:hint="eastAsia"/>
        </w:rPr>
        <w:t>所属・職名　</w:t>
      </w:r>
      <w:r>
        <w:rPr>
          <w:rFonts w:hint="eastAsia"/>
          <w:u w:val="single" w:color="auto"/>
        </w:rPr>
        <w:t>　　　　　　　　　　　　　　　　　　　</w:t>
      </w:r>
    </w:p>
    <w:p>
      <w:pPr>
        <w:pStyle w:val="0"/>
        <w:ind w:firstLine="5024" w:firstLineChars="2000"/>
        <w:rPr>
          <w:rFonts w:hint="default" w:eastAsia="PMingLiU"/>
          <w:u w:val="single" w:color="auto"/>
        </w:rPr>
      </w:pPr>
      <w:r>
        <w:rPr>
          <w:rFonts w:hint="eastAsia"/>
          <w:spacing w:val="25"/>
          <w:kern w:val="0"/>
          <w:fitText w:val="995" w:id="1"/>
        </w:rPr>
        <w:t>電話番</w:t>
      </w:r>
      <w:r>
        <w:rPr>
          <w:rFonts w:hint="eastAsia"/>
          <w:spacing w:val="2"/>
          <w:kern w:val="0"/>
          <w:fitText w:val="995" w:id="1"/>
        </w:rPr>
        <w:t>号</w:t>
      </w:r>
      <w:r>
        <w:rPr>
          <w:rFonts w:hint="eastAsia"/>
        </w:rPr>
        <w:t>　</w:t>
      </w:r>
      <w:r>
        <w:rPr>
          <w:rFonts w:hint="eastAsia"/>
          <w:u w:val="single" w:color="auto"/>
        </w:rPr>
        <w:t>　　　　　　　　　　　　　　　　　　　</w:t>
      </w:r>
    </w:p>
    <w:p>
      <w:pPr>
        <w:pStyle w:val="0"/>
        <w:rPr>
          <w:rFonts w:hint="default"/>
        </w:rPr>
      </w:pPr>
      <w:r>
        <w:rPr>
          <w:rFonts w:hint="eastAsia"/>
        </w:rPr>
        <w:t>　</w:t>
      </w:r>
    </w:p>
    <w:p>
      <w:pPr>
        <w:pStyle w:val="0"/>
        <w:rPr>
          <w:rFonts w:hint="default"/>
        </w:rPr>
      </w:pPr>
      <w:r>
        <w:rPr>
          <w:rFonts w:hint="eastAsia"/>
        </w:rPr>
        <w:t>　</w:t>
      </w:r>
    </w:p>
    <w:p>
      <w:pPr>
        <w:pStyle w:val="0"/>
        <w:ind w:firstLine="199" w:firstLineChars="100"/>
        <w:rPr>
          <w:rFonts w:hint="default"/>
        </w:rPr>
      </w:pPr>
      <w:r>
        <w:rPr>
          <w:rFonts w:hint="eastAsia"/>
        </w:rPr>
        <w:t>日南市立飫肥城由緒施設及び日南市小村寿太郎記念館の指定管理者の募集に関し、下記のとおり質問します。</w:t>
      </w:r>
    </w:p>
    <w:p>
      <w:pPr>
        <w:pStyle w:val="20"/>
        <w:rPr>
          <w:rFonts w:hint="default"/>
        </w:rPr>
      </w:pPr>
    </w:p>
    <w:p>
      <w:pPr>
        <w:pStyle w:val="20"/>
        <w:rPr>
          <w:rFonts w:hint="default"/>
        </w:rPr>
      </w:pPr>
      <w:r>
        <w:rPr>
          <w:rFonts w:hint="eastAsia"/>
        </w:rPr>
        <w:t>記</w:t>
      </w:r>
    </w:p>
    <w:p>
      <w:pPr>
        <w:pStyle w:val="0"/>
        <w:rPr>
          <w:rFonts w:hint="default"/>
        </w:rPr>
      </w:pPr>
    </w:p>
    <w:tbl>
      <w:tblPr>
        <w:tblStyle w:val="11"/>
        <w:tblW w:w="9601"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800"/>
        <w:gridCol w:w="7801"/>
      </w:tblGrid>
      <w:tr>
        <w:trPr>
          <w:trHeight w:val="890" w:hRule="atLeast"/>
        </w:trPr>
        <w:tc>
          <w:tcPr>
            <w:tcW w:w="1800" w:type="dxa"/>
            <w:vAlign w:val="center"/>
          </w:tcPr>
          <w:p>
            <w:pPr>
              <w:pStyle w:val="0"/>
              <w:jc w:val="center"/>
              <w:rPr>
                <w:rFonts w:hint="default"/>
                <w:sz w:val="28"/>
              </w:rPr>
            </w:pPr>
            <w:r>
              <w:rPr>
                <w:rFonts w:hint="eastAsia"/>
                <w:sz w:val="28"/>
              </w:rPr>
              <w:t>質問項目</w:t>
            </w:r>
          </w:p>
        </w:tc>
        <w:tc>
          <w:tcPr>
            <w:tcW w:w="7801" w:type="dxa"/>
            <w:vAlign w:val="center"/>
          </w:tcPr>
          <w:p>
            <w:pPr>
              <w:pStyle w:val="0"/>
              <w:jc w:val="center"/>
              <w:rPr>
                <w:rFonts w:hint="default"/>
                <w:sz w:val="28"/>
              </w:rPr>
            </w:pPr>
            <w:r>
              <w:rPr>
                <w:rFonts w:hint="eastAsia"/>
                <w:sz w:val="28"/>
              </w:rPr>
              <w:t>質　問　内　容</w:t>
            </w:r>
          </w:p>
        </w:tc>
      </w:tr>
      <w:tr>
        <w:trPr>
          <w:trHeight w:val="4484" w:hRule="atLeast"/>
        </w:trPr>
        <w:tc>
          <w:tcPr>
            <w:tcW w:w="1800" w:type="dxa"/>
            <w:vAlign w:val="top"/>
          </w:tcPr>
          <w:p>
            <w:pPr>
              <w:pStyle w:val="0"/>
              <w:rPr>
                <w:rFonts w:hint="default"/>
              </w:rPr>
            </w:pPr>
          </w:p>
        </w:tc>
        <w:tc>
          <w:tcPr>
            <w:tcW w:w="7801" w:type="dxa"/>
            <w:vAlign w:val="top"/>
          </w:tcPr>
          <w:p>
            <w:pPr>
              <w:pStyle w:val="0"/>
              <w:rPr>
                <w:rFonts w:hint="default"/>
              </w:rPr>
            </w:pPr>
          </w:p>
        </w:tc>
      </w:tr>
    </w:tbl>
    <w:p>
      <w:pPr>
        <w:pStyle w:val="0"/>
        <w:rPr>
          <w:rFonts w:hint="default"/>
        </w:rPr>
      </w:pPr>
    </w:p>
    <w:p>
      <w:pPr>
        <w:pStyle w:val="0"/>
        <w:rPr>
          <w:rFonts w:hint="default"/>
        </w:rPr>
      </w:pPr>
      <w:r>
        <w:rPr>
          <w:rFonts w:hint="eastAsia"/>
        </w:rPr>
        <w:t>・質問は簡潔に記入してください。</w:t>
      </w:r>
    </w:p>
    <w:p>
      <w:pPr>
        <w:pStyle w:val="0"/>
        <w:rPr>
          <w:rFonts w:hint="default"/>
        </w:rPr>
      </w:pPr>
      <w:r>
        <w:rPr>
          <w:rFonts w:hint="eastAsia"/>
        </w:rPr>
        <w:t>・質問項目が複数ある場合は、番号をつけてください。</w:t>
      </w:r>
    </w:p>
    <w:p>
      <w:pPr>
        <w:pStyle w:val="0"/>
        <w:rPr>
          <w:rFonts w:hint="default" w:ascii="ＭＳ 明朝" w:hAnsi="ＭＳ 明朝"/>
          <w:color w:val="000000"/>
        </w:rPr>
      </w:pPr>
      <w:r>
        <w:rPr>
          <w:rFonts w:hint="eastAsia"/>
        </w:rPr>
        <w:t>・質問書の受付は、令和８年８月</w:t>
      </w:r>
      <w:r>
        <w:rPr>
          <w:rFonts w:hint="eastAsia"/>
        </w:rPr>
        <w:t>31</w:t>
      </w:r>
      <w:bookmarkStart w:id="0" w:name="_GoBack"/>
      <w:bookmarkEnd w:id="0"/>
      <w:r>
        <w:rPr>
          <w:rFonts w:hint="eastAsia"/>
        </w:rPr>
        <w:t>日（月）午後５時　（必着）まで</w:t>
      </w:r>
    </w:p>
    <w:sectPr>
      <w:pgSz w:w="11907" w:h="16840"/>
      <w:pgMar w:top="851" w:right="851" w:bottom="567" w:left="1134" w:header="851" w:footer="992" w:gutter="0"/>
      <w:cols w:space="720"/>
      <w:textDirection w:val="lrTb"/>
      <w:docGrid w:type="linesAndChars" w:linePitch="377" w:charSpace="-221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Ｐゴシック">
    <w:panose1 w:val="00000000000000000000"/>
    <w:charset w:val="80"/>
    <w:family w:val="modern"/>
    <w:notTrueType/>
    <w:pitch w:val="variable"/>
    <w:sig w:usb0="00000000" w:usb1="00000000" w:usb2="00000000" w:usb3="00000000" w:csb0="01008200" w:csb1="00000000"/>
  </w:font>
  <w:font w:name="SimSun">
    <w:panose1 w:val="00000000000000000000"/>
    <w:charset w:val="80"/>
    <w:family w:val="auto"/>
    <w:notTrueType/>
    <w:pitch w:val="variable"/>
    <w:sig w:usb0="00000000" w:usb1="00000000" w:usb2="00000000" w:usb3="00000000" w:csb0="01008200" w:csb1="00000000"/>
  </w:font>
  <w:font w:name="PMingLiU">
    <w:panose1 w:val="00000000000000000000"/>
    <w:charset w:val="88"/>
    <w:family w:val="roman"/>
    <w:pitch w:val="fixed"/>
    <w:sig w:usb0="00000000" w:usb1="00000000" w:usb2="00000000" w:usb3="00000000" w:csb0="00100001"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evenAndOddHeaders/>
  <w:drawingGridHorizontalSpacing w:val="102"/>
  <w:drawingGridVerticalSpacing w:val="143"/>
  <w:displayHorizontalDrawingGridEvery w:val="0"/>
  <w:displayVerticalDrawingGridEvery w:val="2"/>
  <w:doNotShadeFormData/>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356" w:lineRule="exact"/>
      <w:jc w:val="both"/>
    </w:pPr>
    <w:rPr>
      <w:rFonts w:ascii="ＭＳ ゴシック" w:hAnsi="ＭＳ ゴシック" w:eastAsia="ＭＳ ゴシック"/>
      <w:sz w:val="24"/>
    </w:rPr>
  </w:style>
  <w:style w:type="paragraph" w:styleId="16">
    <w:name w:val="footer"/>
    <w:basedOn w:val="0"/>
    <w:next w:val="16"/>
    <w:link w:val="0"/>
    <w:uiPriority w:val="0"/>
    <w:pPr>
      <w:tabs>
        <w:tab w:val="center" w:leader="none" w:pos="4252"/>
        <w:tab w:val="right" w:leader="none" w:pos="8504"/>
      </w:tabs>
      <w:snapToGrid w:val="0"/>
    </w:pPr>
  </w:style>
  <w:style w:type="character" w:styleId="17">
    <w:name w:val="page number"/>
    <w:basedOn w:val="10"/>
    <w:next w:val="17"/>
    <w:link w:val="0"/>
    <w:uiPriority w:val="0"/>
  </w:style>
  <w:style w:type="paragraph" w:styleId="18">
    <w:name w:val="Balloon Text"/>
    <w:basedOn w:val="0"/>
    <w:next w:val="18"/>
    <w:link w:val="0"/>
    <w:uiPriority w:val="0"/>
    <w:semiHidden/>
    <w:rPr>
      <w:rFonts w:ascii="Arial" w:hAnsi="Arial" w:eastAsia="ＭＳ ゴシック"/>
      <w:sz w:val="18"/>
    </w:rPr>
  </w:style>
  <w:style w:type="paragraph" w:styleId="19">
    <w:name w:val="header"/>
    <w:basedOn w:val="0"/>
    <w:next w:val="19"/>
    <w:link w:val="0"/>
    <w:uiPriority w:val="0"/>
    <w:pPr>
      <w:tabs>
        <w:tab w:val="center" w:leader="none" w:pos="4252"/>
        <w:tab w:val="right" w:leader="none" w:pos="8504"/>
      </w:tabs>
      <w:snapToGrid w:val="0"/>
    </w:pPr>
    <w:rPr>
      <w:sz w:val="24"/>
    </w:rPr>
  </w:style>
  <w:style w:type="paragraph" w:styleId="20">
    <w:name w:val="Note Heading"/>
    <w:basedOn w:val="0"/>
    <w:next w:val="0"/>
    <w:link w:val="21"/>
    <w:uiPriority w:val="0"/>
    <w:pPr>
      <w:jc w:val="center"/>
    </w:pPr>
  </w:style>
  <w:style w:type="character" w:styleId="21" w:customStyle="1">
    <w:name w:val="記 (文字)"/>
    <w:basedOn w:val="10"/>
    <w:next w:val="21"/>
    <w:link w:val="20"/>
    <w:uiPriority w:val="0"/>
    <w:rPr>
      <w:kern w:val="2"/>
      <w:sz w:val="21"/>
    </w:rPr>
  </w:style>
  <w:style w:type="table" w:styleId="22">
    <w:name w:val="Table Grid"/>
    <w:basedOn w:val="11"/>
    <w:next w:val="22"/>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15</TotalTime>
  <Pages>1</Pages>
  <Words>179</Words>
  <Characters>148</Characters>
  <Application>JUST Note</Application>
  <Lines>1</Lines>
  <Paragraphs>1</Paragraphs>
  <CharactersWithSpaces>326</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宮崎県福祉総合センター及び県立母子福祉センター</dc:title>
  <dc:creator>HON5055</dc:creator>
  <cp:lastModifiedBy>Administrator</cp:lastModifiedBy>
  <cp:lastPrinted>2017-07-28T01:51:00Z</cp:lastPrinted>
  <dcterms:created xsi:type="dcterms:W3CDTF">2017-07-28T01:27:00Z</dcterms:created>
  <dcterms:modified xsi:type="dcterms:W3CDTF">2026-07-07T01:22:50Z</dcterms:modified>
  <cp:revision>18</cp:revision>
</cp:coreProperties>
</file>